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3D5F9" w14:textId="2239E3BD" w:rsidR="007721EE" w:rsidRPr="00DA1F70" w:rsidRDefault="00451AA1" w:rsidP="00DA1F70">
      <w:pPr>
        <w:spacing w:before="10"/>
        <w:jc w:val="right"/>
        <w:rPr>
          <w:rFonts w:ascii="Inter" w:hAnsi="Inter"/>
          <w:color w:val="001871"/>
          <w:sz w:val="18"/>
          <w:szCs w:val="18"/>
        </w:rPr>
      </w:pPr>
      <w:r w:rsidRPr="00DA52FD">
        <w:rPr>
          <w:rFonts w:ascii="Helvetica" w:hAnsi="Helvetica"/>
          <w:b/>
          <w:bCs/>
          <w:color w:val="002060"/>
          <w:sz w:val="22"/>
          <w:szCs w:val="22"/>
        </w:rPr>
        <w:t xml:space="preserve"> </w:t>
      </w:r>
      <w:r w:rsidR="00A27217" w:rsidRPr="00DA1F70">
        <w:rPr>
          <w:rFonts w:ascii="Inter" w:hAnsi="Inter"/>
          <w:color w:val="001871"/>
          <w:sz w:val="18"/>
          <w:szCs w:val="18"/>
        </w:rPr>
        <w:t xml:space="preserve">Client: </w:t>
      </w:r>
      <w:r w:rsidR="00FA078A" w:rsidRPr="00DA1F70">
        <w:rPr>
          <w:rFonts w:ascii="Inter" w:hAnsi="Inter"/>
          <w:color w:val="001871"/>
          <w:sz w:val="18"/>
          <w:szCs w:val="18"/>
        </w:rPr>
        <w:t>National Heritage Academy</w:t>
      </w:r>
    </w:p>
    <w:p w14:paraId="4A3F65EA" w14:textId="163006A0" w:rsidR="00A27217" w:rsidRPr="00DA1F70" w:rsidRDefault="00451AA1" w:rsidP="00451AA1">
      <w:pPr>
        <w:jc w:val="right"/>
        <w:rPr>
          <w:rFonts w:ascii="Inter" w:hAnsi="Inter"/>
          <w:color w:val="001871"/>
          <w:sz w:val="18"/>
          <w:szCs w:val="18"/>
        </w:rPr>
      </w:pPr>
      <w:r w:rsidRPr="00DA1F70">
        <w:rPr>
          <w:rFonts w:ascii="Inter" w:hAnsi="Inter"/>
          <w:color w:val="001871"/>
          <w:sz w:val="18"/>
          <w:szCs w:val="18"/>
        </w:rPr>
        <w:t xml:space="preserve">         </w:t>
      </w:r>
      <w:r w:rsidR="00A27217" w:rsidRPr="00DA1F70">
        <w:rPr>
          <w:rFonts w:ascii="Inter" w:hAnsi="Inter"/>
          <w:color w:val="001871"/>
          <w:sz w:val="18"/>
          <w:szCs w:val="18"/>
        </w:rPr>
        <w:t xml:space="preserve">Contact: </w:t>
      </w:r>
      <w:r w:rsidR="00FA078A" w:rsidRPr="00DA1F70">
        <w:rPr>
          <w:rFonts w:ascii="Inter" w:hAnsi="Inter"/>
          <w:color w:val="001871"/>
          <w:sz w:val="18"/>
          <w:szCs w:val="18"/>
        </w:rPr>
        <w:t>Jeff Chamberlain, Director of Real Estate</w:t>
      </w:r>
    </w:p>
    <w:p w14:paraId="3CF972EC" w14:textId="32E9B1BE" w:rsidR="00DA1F70" w:rsidRDefault="004B0840" w:rsidP="0083580E">
      <w:pPr>
        <w:jc w:val="center"/>
      </w:pPr>
      <w:r>
        <w:rPr>
          <w:rFonts w:ascii="Tw Cen MT" w:hAnsi="Tw Cen MT" w:cs="Arial"/>
          <w:iCs/>
          <w:noProof/>
        </w:rPr>
        <w:drawing>
          <wp:anchor distT="0" distB="0" distL="114300" distR="114300" simplePos="0" relativeHeight="251670528" behindDoc="1" locked="0" layoutInCell="1" allowOverlap="1" wp14:anchorId="70A6DD27" wp14:editId="24E50127">
            <wp:simplePos x="0" y="0"/>
            <wp:positionH relativeFrom="column">
              <wp:posOffset>0</wp:posOffset>
            </wp:positionH>
            <wp:positionV relativeFrom="paragraph">
              <wp:posOffset>43653</wp:posOffset>
            </wp:positionV>
            <wp:extent cx="6868160" cy="2028825"/>
            <wp:effectExtent l="0" t="0" r="8890" b="9525"/>
            <wp:wrapNone/>
            <wp:docPr id="65" name="Picture 65" descr="A picture containing text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, outdoor,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890AA" w14:textId="281B1B0E" w:rsidR="00A27217" w:rsidRPr="006D2328" w:rsidRDefault="00A27217" w:rsidP="0083580E">
      <w:pPr>
        <w:jc w:val="center"/>
      </w:pPr>
    </w:p>
    <w:p w14:paraId="1B6A0E0D" w14:textId="2BDFA8CE" w:rsidR="00A27217" w:rsidRDefault="00A27217" w:rsidP="00A27217">
      <w:pPr>
        <w:jc w:val="right"/>
      </w:pPr>
    </w:p>
    <w:p w14:paraId="64FB5047" w14:textId="0FFD33E0" w:rsidR="00A27217" w:rsidRDefault="00A27217" w:rsidP="00A27217">
      <w:pPr>
        <w:jc w:val="right"/>
      </w:pPr>
    </w:p>
    <w:p w14:paraId="759FAEDC" w14:textId="53612943" w:rsidR="00A27217" w:rsidRDefault="00A27217" w:rsidP="00A27217">
      <w:pPr>
        <w:jc w:val="right"/>
      </w:pPr>
    </w:p>
    <w:p w14:paraId="5E8F862E" w14:textId="62F5D6F5" w:rsidR="00A27217" w:rsidRDefault="00A27217" w:rsidP="00A27217">
      <w:pPr>
        <w:jc w:val="right"/>
      </w:pPr>
    </w:p>
    <w:p w14:paraId="0CABE2C9" w14:textId="6D2E4827" w:rsidR="00A27217" w:rsidRDefault="00A27217" w:rsidP="00597C56">
      <w:pPr>
        <w:jc w:val="center"/>
      </w:pPr>
    </w:p>
    <w:p w14:paraId="5B86D21F" w14:textId="22952BCE" w:rsidR="00A27217" w:rsidRDefault="00A27217" w:rsidP="00A27217">
      <w:pPr>
        <w:jc w:val="right"/>
      </w:pPr>
    </w:p>
    <w:p w14:paraId="305B3DC0" w14:textId="4E28E0A9" w:rsidR="00A27217" w:rsidRDefault="00A27217" w:rsidP="00195AB8"/>
    <w:p w14:paraId="7C54885D" w14:textId="3C748A12" w:rsidR="00A27217" w:rsidRDefault="00A27217" w:rsidP="00195AB8"/>
    <w:p w14:paraId="3547375F" w14:textId="5F5D8FCA" w:rsidR="00AC7DE1" w:rsidRDefault="00AC7DE1" w:rsidP="00195AB8"/>
    <w:p w14:paraId="24388E0D" w14:textId="03586C5B" w:rsidR="00597C56" w:rsidRDefault="004B0840" w:rsidP="00597C56">
      <w:r w:rsidRPr="00A631D8">
        <w:rPr>
          <w:rFonts w:ascii="Tw Cen MT" w:hAnsi="Tw Cen MT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89447" wp14:editId="4B08B2DE">
                <wp:simplePos x="0" y="0"/>
                <wp:positionH relativeFrom="margin">
                  <wp:posOffset>3642522</wp:posOffset>
                </wp:positionH>
                <wp:positionV relativeFrom="paragraph">
                  <wp:posOffset>52705</wp:posOffset>
                </wp:positionV>
                <wp:extent cx="3267075" cy="5414645"/>
                <wp:effectExtent l="0" t="0" r="9525" b="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541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3358C" w14:textId="031C49EF" w:rsidR="00A27217" w:rsidRPr="00DA1F70" w:rsidRDefault="00FA078A" w:rsidP="00A27217">
                            <w:pPr>
                              <w:pStyle w:val="Heading1"/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Oak Charter Academy</w:t>
                            </w:r>
                            <w:r w:rsidR="00597C56" w:rsidRPr="00DA1F70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 xml:space="preserve"> F</w:t>
                            </w:r>
                            <w:r w:rsidR="00A27217" w:rsidRPr="00DA1F70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eatures</w:t>
                            </w:r>
                          </w:p>
                          <w:p w14:paraId="39CFFEBB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10.6-acre site.</w:t>
                            </w:r>
                          </w:p>
                          <w:p w14:paraId="7B6C28C4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772-student (K-8), 43,500 sf charter school.</w:t>
                            </w:r>
                          </w:p>
                          <w:p w14:paraId="7F64E96D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±4,300 lf queuing length for drop-off/pick-up.</w:t>
                            </w:r>
                          </w:p>
                          <w:p w14:paraId="5D5BEF1C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Playfield &amp; playground.</w:t>
                            </w:r>
                          </w:p>
                          <w:p w14:paraId="2AF0F065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On-site stormwater management (stormwater wetland).</w:t>
                            </w:r>
                          </w:p>
                          <w:p w14:paraId="784329C1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Off-site roadway improvements on E Club Blvd and E Geer St.</w:t>
                            </w:r>
                          </w:p>
                          <w:p w14:paraId="697FCC61" w14:textId="236A5168" w:rsidR="00A27217" w:rsidRPr="006D2328" w:rsidRDefault="00A27217" w:rsidP="00A27217">
                            <w:pPr>
                              <w:rPr>
                                <w:rFonts w:ascii="Inter" w:hAnsi="Inter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7E6352F" w14:textId="77777777" w:rsidR="00A27217" w:rsidRPr="00DA1F70" w:rsidRDefault="00A27217" w:rsidP="00A27217">
                            <w:pPr>
                              <w:rPr>
                                <w:rFonts w:ascii="Inter" w:hAnsi="Inter"/>
                                <w:b/>
                                <w:bCs/>
                                <w:color w:val="CE0037"/>
                                <w:sz w:val="22"/>
                                <w:szCs w:val="22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/>
                                <w:bCs/>
                                <w:color w:val="CE0037"/>
                                <w:sz w:val="20"/>
                                <w:szCs w:val="20"/>
                              </w:rPr>
                              <w:t>Services Provided:</w:t>
                            </w:r>
                          </w:p>
                          <w:p w14:paraId="4B20B4D1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Civil site design and surveying.</w:t>
                            </w:r>
                          </w:p>
                          <w:p w14:paraId="40C59469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Coordination of traffic engineering and queuing design (by WadeTrim).</w:t>
                            </w:r>
                          </w:p>
                          <w:p w14:paraId="76DB5BDB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Design of off-site roadway improvements.</w:t>
                            </w:r>
                          </w:p>
                          <w:p w14:paraId="585FC6FC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Coordination of all approvals from City of Durham:</w:t>
                            </w:r>
                          </w:p>
                          <w:p w14:paraId="6D619712" w14:textId="77777777" w:rsidR="00FA078A" w:rsidRPr="00DA1F70" w:rsidRDefault="00FA078A" w:rsidP="00FA078A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Annexation</w:t>
                            </w:r>
                          </w:p>
                          <w:p w14:paraId="53ED9276" w14:textId="77777777" w:rsidR="00FA078A" w:rsidRPr="00DA1F70" w:rsidRDefault="00FA078A" w:rsidP="00FA078A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Site Plan</w:t>
                            </w:r>
                          </w:p>
                          <w:p w14:paraId="5C189BB2" w14:textId="77777777" w:rsidR="00FA078A" w:rsidRPr="00DA1F70" w:rsidRDefault="00FA078A" w:rsidP="00FA078A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Major &amp; Transportation Special Use Permits</w:t>
                            </w:r>
                          </w:p>
                          <w:p w14:paraId="34A9B040" w14:textId="190A4F26" w:rsidR="002C2C61" w:rsidRPr="002C2C61" w:rsidRDefault="00FA078A" w:rsidP="002C2C61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Construction Plans/Permits</w:t>
                            </w:r>
                          </w:p>
                          <w:p w14:paraId="787C00DD" w14:textId="6AFE30F9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Coordination of Durham County Approvals</w:t>
                            </w:r>
                          </w:p>
                          <w:p w14:paraId="483A1978" w14:textId="77777777" w:rsidR="00FA078A" w:rsidRPr="00DA1F70" w:rsidRDefault="00FA078A" w:rsidP="00FA078A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Land Disturbance Permit</w:t>
                            </w:r>
                          </w:p>
                          <w:p w14:paraId="77EFDBBE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Coordination of NCDOT Approvals</w:t>
                            </w:r>
                          </w:p>
                          <w:p w14:paraId="47CE0F58" w14:textId="77777777" w:rsidR="00FA078A" w:rsidRPr="00DA1F70" w:rsidRDefault="00FA078A" w:rsidP="00FA078A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Driveway Permit &amp; Encroachment Agreements</w:t>
                            </w:r>
                          </w:p>
                          <w:p w14:paraId="472F7E9B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Approvals obtained on time.</w:t>
                            </w:r>
                          </w:p>
                          <w:p w14:paraId="0418DFC5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ALTA/Boundary and topographic surveys.</w:t>
                            </w:r>
                          </w:p>
                          <w:p w14:paraId="494D4BC7" w14:textId="77777777" w:rsidR="00FA078A" w:rsidRPr="00DA1F70" w:rsidRDefault="00FA078A" w:rsidP="00FA07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DA1F70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Recombination &amp; easement plats.</w:t>
                            </w:r>
                          </w:p>
                          <w:p w14:paraId="40C1DA73" w14:textId="77777777" w:rsidR="00A27217" w:rsidRPr="0040712F" w:rsidRDefault="00A27217" w:rsidP="00A27217">
                            <w:pPr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9996DEC" w14:textId="77777777" w:rsidR="00A27217" w:rsidRDefault="00A27217" w:rsidP="00A27217">
                            <w:pPr>
                              <w:ind w:left="36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894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86.8pt;margin-top:4.15pt;width:257.25pt;height:4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" stroked="f">
                <v:textbox>
                  <w:txbxContent>
                    <w:p w14:paraId="16D3358C" w14:textId="031C49EF" w:rsidR="00A27217" w:rsidRPr="00DA1F70" w:rsidRDefault="00FA078A" w:rsidP="00A27217">
                      <w:pPr>
                        <w:pStyle w:val="Heading1"/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Oak Charter Academy</w:t>
                      </w:r>
                      <w:r w:rsidR="00597C56" w:rsidRPr="00DA1F70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 xml:space="preserve"> F</w:t>
                      </w:r>
                      <w:r w:rsidR="00A27217" w:rsidRPr="00DA1F70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eatures</w:t>
                      </w:r>
                    </w:p>
                    <w:p w14:paraId="39CFFEBB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10.6-acre site.</w:t>
                      </w:r>
                    </w:p>
                    <w:p w14:paraId="7B6C28C4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772-student (K-8), 43,500 sf charter school.</w:t>
                      </w:r>
                    </w:p>
                    <w:p w14:paraId="7F64E96D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±4,300 lf queuing length for drop-off/pick-up.</w:t>
                      </w:r>
                    </w:p>
                    <w:p w14:paraId="5D5BEF1C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Playfield &amp; playground.</w:t>
                      </w:r>
                    </w:p>
                    <w:p w14:paraId="2AF0F065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On-site stormwater management (stormwater wetland).</w:t>
                      </w:r>
                    </w:p>
                    <w:p w14:paraId="784329C1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Off-site roadway improvements on E Club Blvd and E Geer St.</w:t>
                      </w:r>
                    </w:p>
                    <w:p w14:paraId="697FCC61" w14:textId="236A5168" w:rsidR="00A27217" w:rsidRPr="006D2328" w:rsidRDefault="00A27217" w:rsidP="00A27217">
                      <w:pPr>
                        <w:rPr>
                          <w:rFonts w:ascii="Inter" w:hAnsi="Inter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7E6352F" w14:textId="77777777" w:rsidR="00A27217" w:rsidRPr="00DA1F70" w:rsidRDefault="00A27217" w:rsidP="00A27217">
                      <w:pPr>
                        <w:rPr>
                          <w:rFonts w:ascii="Inter" w:hAnsi="Inter"/>
                          <w:b/>
                          <w:bCs/>
                          <w:color w:val="CE0037"/>
                          <w:sz w:val="22"/>
                          <w:szCs w:val="22"/>
                        </w:rPr>
                      </w:pPr>
                      <w:r w:rsidRPr="00DA1F70">
                        <w:rPr>
                          <w:rFonts w:ascii="Inter" w:hAnsi="Inter"/>
                          <w:b/>
                          <w:bCs/>
                          <w:color w:val="CE0037"/>
                          <w:sz w:val="20"/>
                          <w:szCs w:val="20"/>
                        </w:rPr>
                        <w:t>Services Provided:</w:t>
                      </w:r>
                    </w:p>
                    <w:p w14:paraId="4B20B4D1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Civil site design and surveying.</w:t>
                      </w:r>
                    </w:p>
                    <w:p w14:paraId="40C59469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Coordination of traffic engineering and queuing design (by WadeTrim).</w:t>
                      </w:r>
                    </w:p>
                    <w:p w14:paraId="76DB5BDB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Design of off-site roadway improvements.</w:t>
                      </w:r>
                    </w:p>
                    <w:p w14:paraId="585FC6FC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Coordination of all approvals from City of Durham:</w:t>
                      </w:r>
                    </w:p>
                    <w:p w14:paraId="6D619712" w14:textId="77777777" w:rsidR="00FA078A" w:rsidRPr="00DA1F70" w:rsidRDefault="00FA078A" w:rsidP="00FA078A">
                      <w:pPr>
                        <w:numPr>
                          <w:ilvl w:val="1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Annexation</w:t>
                      </w:r>
                    </w:p>
                    <w:p w14:paraId="53ED9276" w14:textId="77777777" w:rsidR="00FA078A" w:rsidRPr="00DA1F70" w:rsidRDefault="00FA078A" w:rsidP="00FA078A">
                      <w:pPr>
                        <w:numPr>
                          <w:ilvl w:val="1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Site Plan</w:t>
                      </w:r>
                    </w:p>
                    <w:p w14:paraId="5C189BB2" w14:textId="77777777" w:rsidR="00FA078A" w:rsidRPr="00DA1F70" w:rsidRDefault="00FA078A" w:rsidP="00FA078A">
                      <w:pPr>
                        <w:numPr>
                          <w:ilvl w:val="1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Major &amp; Transportation Special Use Permits</w:t>
                      </w:r>
                    </w:p>
                    <w:p w14:paraId="34A9B040" w14:textId="190A4F26" w:rsidR="002C2C61" w:rsidRPr="002C2C61" w:rsidRDefault="00FA078A" w:rsidP="002C2C61">
                      <w:pPr>
                        <w:numPr>
                          <w:ilvl w:val="1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Construction Plans/Permits</w:t>
                      </w:r>
                    </w:p>
                    <w:p w14:paraId="787C00DD" w14:textId="6AFE30F9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Coordination of Durham County Approvals</w:t>
                      </w:r>
                    </w:p>
                    <w:p w14:paraId="483A1978" w14:textId="77777777" w:rsidR="00FA078A" w:rsidRPr="00DA1F70" w:rsidRDefault="00FA078A" w:rsidP="00FA078A">
                      <w:pPr>
                        <w:numPr>
                          <w:ilvl w:val="1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Land Disturbance Permit</w:t>
                      </w:r>
                    </w:p>
                    <w:p w14:paraId="77EFDBBE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Coordination of NCDOT Approvals</w:t>
                      </w:r>
                    </w:p>
                    <w:p w14:paraId="47CE0F58" w14:textId="77777777" w:rsidR="00FA078A" w:rsidRPr="00DA1F70" w:rsidRDefault="00FA078A" w:rsidP="00FA078A">
                      <w:pPr>
                        <w:numPr>
                          <w:ilvl w:val="1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Driveway Permit &amp; Encroachment Agreements</w:t>
                      </w:r>
                    </w:p>
                    <w:p w14:paraId="472F7E9B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Approvals obtained on time.</w:t>
                      </w:r>
                    </w:p>
                    <w:p w14:paraId="0418DFC5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ALTA/Boundary and topographic surveys.</w:t>
                      </w:r>
                    </w:p>
                    <w:p w14:paraId="494D4BC7" w14:textId="77777777" w:rsidR="00FA078A" w:rsidRPr="00DA1F70" w:rsidRDefault="00FA078A" w:rsidP="00FA078A">
                      <w:pPr>
                        <w:numPr>
                          <w:ilvl w:val="0"/>
                          <w:numId w:val="1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DA1F70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Recombination &amp; easement plats.</w:t>
                      </w:r>
                    </w:p>
                    <w:p w14:paraId="40C1DA73" w14:textId="77777777" w:rsidR="00A27217" w:rsidRPr="0040712F" w:rsidRDefault="00A27217" w:rsidP="00A27217">
                      <w:pPr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9996DEC" w14:textId="77777777" w:rsidR="00A27217" w:rsidRDefault="00A27217" w:rsidP="00A27217">
                      <w:pPr>
                        <w:ind w:left="360"/>
                        <w:rPr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w Cen MT" w:hAnsi="Tw Cen MT" w:cs="Arial"/>
          <w:iCs/>
          <w:noProof/>
        </w:rPr>
        <w:drawing>
          <wp:anchor distT="0" distB="0" distL="114300" distR="114300" simplePos="0" relativeHeight="251671552" behindDoc="1" locked="0" layoutInCell="1" allowOverlap="1" wp14:anchorId="6D199049" wp14:editId="65ABBA38">
            <wp:simplePos x="0" y="0"/>
            <wp:positionH relativeFrom="column">
              <wp:posOffset>0</wp:posOffset>
            </wp:positionH>
            <wp:positionV relativeFrom="paragraph">
              <wp:posOffset>121137</wp:posOffset>
            </wp:positionV>
            <wp:extent cx="3657600" cy="3007995"/>
            <wp:effectExtent l="0" t="0" r="0" b="1905"/>
            <wp:wrapNone/>
            <wp:docPr id="891653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2" r="1156" b="6260"/>
                    <a:stretch/>
                  </pic:blipFill>
                  <pic:spPr bwMode="auto">
                    <a:xfrm>
                      <a:off x="0" y="0"/>
                      <a:ext cx="36576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0169BE" w14:textId="11018BAF" w:rsidR="00A27217" w:rsidRDefault="00A27217" w:rsidP="00597C56"/>
    <w:p w14:paraId="16B68A5A" w14:textId="27998E43" w:rsidR="00FA078A" w:rsidRDefault="00FA078A" w:rsidP="00FA078A"/>
    <w:p w14:paraId="0B34768B" w14:textId="41701152" w:rsidR="00A27217" w:rsidRDefault="004B0840" w:rsidP="00FA078A">
      <w:r>
        <w:rPr>
          <w:noProof/>
        </w:rPr>
        <w:drawing>
          <wp:anchor distT="0" distB="0" distL="114300" distR="114300" simplePos="0" relativeHeight="251672576" behindDoc="1" locked="0" layoutInCell="1" allowOverlap="1" wp14:anchorId="5F712417" wp14:editId="045052EF">
            <wp:simplePos x="0" y="0"/>
            <wp:positionH relativeFrom="column">
              <wp:posOffset>651</wp:posOffset>
            </wp:positionH>
            <wp:positionV relativeFrom="paragraph">
              <wp:posOffset>2469293</wp:posOffset>
            </wp:positionV>
            <wp:extent cx="3657600" cy="2852928"/>
            <wp:effectExtent l="0" t="0" r="0" b="5080"/>
            <wp:wrapNone/>
            <wp:docPr id="18006521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9226" r="1963" b="7472"/>
                    <a:stretch/>
                  </pic:blipFill>
                  <pic:spPr bwMode="auto">
                    <a:xfrm>
                      <a:off x="0" y="0"/>
                      <a:ext cx="3657600" cy="28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27217" w:rsidSect="00A27217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CC4FB" w14:textId="77777777" w:rsidR="00C22324" w:rsidRDefault="00C22324" w:rsidP="00A27217">
      <w:r>
        <w:separator/>
      </w:r>
    </w:p>
  </w:endnote>
  <w:endnote w:type="continuationSeparator" w:id="0">
    <w:p w14:paraId="5C7CF804" w14:textId="77777777" w:rsidR="00C22324" w:rsidRDefault="00C22324" w:rsidP="00A27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Minion Variable Concept">
    <w:panose1 w:val="00000500000000000000"/>
    <w:charset w:val="00"/>
    <w:family w:val="modern"/>
    <w:notTrueType/>
    <w:pitch w:val="variable"/>
    <w:sig w:usb0="20000287" w:usb1="00000002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56B9" w14:textId="77777777" w:rsidR="00DA1F70" w:rsidRPr="007F2BC5" w:rsidRDefault="00DA1F70" w:rsidP="00DA1F70">
    <w:pPr>
      <w:tabs>
        <w:tab w:val="center" w:pos="4320"/>
        <w:tab w:val="right" w:pos="8640"/>
      </w:tabs>
      <w:jc w:val="center"/>
      <w:rPr>
        <w:rFonts w:ascii="Inter" w:eastAsia="Times New Roman" w:hAnsi="Inter" w:cs="Times New Roman"/>
        <w:color w:val="001871"/>
        <w:sz w:val="20"/>
        <w:szCs w:val="20"/>
      </w:rPr>
    </w:pPr>
    <w:bookmarkStart w:id="6" w:name="_Hlk113954173"/>
    <w:bookmarkStart w:id="7" w:name="_Hlk113954174"/>
    <w:bookmarkStart w:id="8" w:name="_Hlk113954753"/>
    <w:bookmarkStart w:id="9" w:name="_Hlk113954754"/>
    <w:bookmarkStart w:id="10" w:name="_Hlk113974751"/>
    <w:bookmarkStart w:id="11" w:name="_Hlk113974752"/>
    <w:r w:rsidRPr="007F2BC5">
      <w:rPr>
        <w:rFonts w:ascii="Inter" w:eastAsia="Times New Roman" w:hAnsi="Inter" w:cs="Times New Roman"/>
        <w:color w:val="001871"/>
        <w:sz w:val="20"/>
        <w:szCs w:val="20"/>
      </w:rPr>
      <w:sym w:font="CommercialPi BT" w:char="F034"/>
    </w:r>
    <w:r w:rsidRPr="007F2BC5">
      <w:rPr>
        <w:rFonts w:ascii="Minion Variable Concept" w:eastAsia="Times New Roman" w:hAnsi="Minion Variable Concept" w:cs="Times New Roman"/>
        <w:color w:val="001871"/>
        <w:sz w:val="20"/>
        <w:szCs w:val="20"/>
      </w:rPr>
      <w:t xml:space="preserve">  </w:t>
    </w:r>
    <w:r w:rsidRPr="007F2BC5">
      <w:rPr>
        <w:rFonts w:ascii="Inter" w:eastAsia="Times New Roman" w:hAnsi="Inter" w:cs="Times New Roman"/>
        <w:color w:val="001871"/>
        <w:sz w:val="20"/>
        <w:szCs w:val="20"/>
      </w:rPr>
      <w:t xml:space="preserve">Due Diligence          </w:t>
    </w:r>
    <w:r w:rsidRPr="007F2BC5">
      <w:rPr>
        <w:rFonts w:ascii="Inter" w:eastAsia="Times New Roman" w:hAnsi="Inter" w:cs="Times New Roman"/>
        <w:color w:val="001871"/>
        <w:sz w:val="20"/>
        <w:szCs w:val="20"/>
      </w:rPr>
      <w:sym w:font="CommercialPi BT" w:char="F034"/>
    </w:r>
    <w:r w:rsidRPr="007F2BC5">
      <w:rPr>
        <w:rFonts w:ascii="Inter" w:eastAsia="Times New Roman" w:hAnsi="Inter" w:cs="Times New Roman"/>
        <w:color w:val="001871"/>
        <w:sz w:val="20"/>
        <w:szCs w:val="20"/>
      </w:rPr>
      <w:t xml:space="preserve">  Land Planning          </w:t>
    </w:r>
    <w:r w:rsidRPr="007F2BC5">
      <w:rPr>
        <w:rFonts w:ascii="Inter" w:eastAsia="Times New Roman" w:hAnsi="Inter" w:cs="Times New Roman"/>
        <w:color w:val="001871"/>
        <w:sz w:val="20"/>
        <w:szCs w:val="20"/>
      </w:rPr>
      <w:sym w:font="CommercialPi BT" w:char="F034"/>
    </w:r>
    <w:r w:rsidRPr="007F2BC5">
      <w:rPr>
        <w:rFonts w:ascii="Inter" w:eastAsia="Times New Roman" w:hAnsi="Inter" w:cs="Times New Roman"/>
        <w:color w:val="001871"/>
        <w:sz w:val="20"/>
        <w:szCs w:val="20"/>
      </w:rPr>
      <w:t xml:space="preserve">  Civil Engineering          </w:t>
    </w:r>
    <w:r w:rsidRPr="007F2BC5">
      <w:rPr>
        <w:rFonts w:ascii="Inter" w:eastAsia="Times New Roman" w:hAnsi="Inter" w:cs="Times New Roman"/>
        <w:color w:val="001871"/>
        <w:sz w:val="20"/>
        <w:szCs w:val="20"/>
      </w:rPr>
      <w:sym w:font="CommercialPi BT" w:char="F034"/>
    </w:r>
    <w:r w:rsidRPr="007F2BC5">
      <w:rPr>
        <w:rFonts w:ascii="Inter" w:eastAsia="Times New Roman" w:hAnsi="Inter" w:cs="Times New Roman"/>
        <w:color w:val="001871"/>
        <w:sz w:val="20"/>
        <w:szCs w:val="20"/>
      </w:rPr>
      <w:t xml:space="preserve">  Surveying</w:t>
    </w:r>
  </w:p>
  <w:p w14:paraId="6A49EF51" w14:textId="77777777" w:rsidR="00DA1F70" w:rsidRPr="007F2BC5" w:rsidRDefault="00DA1F70" w:rsidP="00DA1F70">
    <w:pPr>
      <w:tabs>
        <w:tab w:val="center" w:pos="4320"/>
        <w:tab w:val="right" w:pos="8640"/>
      </w:tabs>
      <w:jc w:val="center"/>
      <w:rPr>
        <w:rFonts w:ascii="Inter" w:eastAsia="Times New Roman" w:hAnsi="Inter" w:cs="Times New Roman"/>
        <w:sz w:val="10"/>
        <w:szCs w:val="10"/>
      </w:rPr>
    </w:pPr>
  </w:p>
  <w:p w14:paraId="4ED4AFBB" w14:textId="7E0C51A2" w:rsidR="00A27217" w:rsidRPr="00DA1F70" w:rsidRDefault="00DA1F70" w:rsidP="00DA1F70">
    <w:pPr>
      <w:tabs>
        <w:tab w:val="center" w:pos="4320"/>
        <w:tab w:val="right" w:pos="8640"/>
      </w:tabs>
      <w:jc w:val="center"/>
      <w:rPr>
        <w:rFonts w:ascii="Inter" w:eastAsia="Times New Roman" w:hAnsi="Inter" w:cs="Times New Roman"/>
        <w:sz w:val="22"/>
        <w:szCs w:val="22"/>
      </w:rPr>
    </w:pPr>
    <w:r w:rsidRPr="007F2BC5">
      <w:rPr>
        <w:rFonts w:ascii="Inter" w:eastAsia="Times New Roman" w:hAnsi="Inter" w:cs="Times New Roman"/>
        <w:bCs/>
        <w:color w:val="5C5B5B"/>
        <w:sz w:val="18"/>
        <w:szCs w:val="18"/>
      </w:rPr>
      <w:t xml:space="preserve">221 Providence Road   Chapel Hill, NC 27514     919.929.0481    </w:t>
    </w:r>
    <w:r w:rsidRPr="007F2BC5">
      <w:rPr>
        <w:rFonts w:ascii="Inter" w:eastAsia="Times New Roman" w:hAnsi="Inter" w:cs="Times New Roman"/>
        <w:bCs/>
        <w:color w:val="001871"/>
        <w:sz w:val="18"/>
        <w:szCs w:val="18"/>
      </w:rPr>
      <w:t>ballentineassociates.com</w:t>
    </w:r>
    <w:bookmarkEnd w:id="6"/>
    <w:bookmarkEnd w:id="7"/>
    <w:bookmarkEnd w:id="8"/>
    <w:bookmarkEnd w:id="9"/>
    <w:bookmarkEnd w:id="10"/>
    <w:bookmarkEnd w:id="11"/>
    <w:r w:rsidR="00A27217" w:rsidRPr="00895699">
      <w:rPr>
        <w:rFonts w:ascii="Helv" w:hAnsi="Helv" w:cs="Aharoni"/>
        <w:b/>
        <w:bCs/>
        <w:color w:val="0D2B71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C8FB0" w14:textId="77777777" w:rsidR="00C22324" w:rsidRDefault="00C22324" w:rsidP="00A27217">
      <w:r>
        <w:separator/>
      </w:r>
    </w:p>
  </w:footnote>
  <w:footnote w:type="continuationSeparator" w:id="0">
    <w:p w14:paraId="57A01631" w14:textId="77777777" w:rsidR="00C22324" w:rsidRDefault="00C22324" w:rsidP="00A27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DEAA9" w14:textId="62DD00BB" w:rsidR="00DA1F70" w:rsidRPr="00DA1F70" w:rsidRDefault="00DA1F70" w:rsidP="00DA1F70">
    <w:pPr>
      <w:ind w:firstLine="720"/>
      <w:jc w:val="right"/>
    </w:pPr>
    <w:bookmarkStart w:id="0" w:name="_Hlk115271397"/>
    <w:bookmarkStart w:id="1" w:name="_Hlk115271398"/>
    <w:bookmarkStart w:id="2" w:name="_Hlk115271605"/>
    <w:bookmarkStart w:id="3" w:name="_Hlk115271606"/>
    <w:bookmarkStart w:id="4" w:name="_Hlk115271868"/>
    <w:bookmarkStart w:id="5" w:name="_Hlk115271869"/>
    <w:r w:rsidRPr="00F55A95">
      <w:rPr>
        <w:rFonts w:ascii="Inter" w:hAnsi="Inter"/>
        <w:b/>
        <w:bCs/>
        <w:noProof/>
        <w:color w:val="001871"/>
        <w:sz w:val="28"/>
        <w:szCs w:val="28"/>
      </w:rPr>
      <w:drawing>
        <wp:anchor distT="0" distB="0" distL="114300" distR="114300" simplePos="0" relativeHeight="251666432" behindDoc="1" locked="0" layoutInCell="1" allowOverlap="1" wp14:anchorId="0265D81E" wp14:editId="73C6FE86">
          <wp:simplePos x="0" y="0"/>
          <wp:positionH relativeFrom="margin">
            <wp:posOffset>-219075</wp:posOffset>
          </wp:positionH>
          <wp:positionV relativeFrom="paragraph">
            <wp:posOffset>-57150</wp:posOffset>
          </wp:positionV>
          <wp:extent cx="2751775" cy="695325"/>
          <wp:effectExtent l="0" t="0" r="0" b="0"/>
          <wp:wrapNone/>
          <wp:docPr id="18" name="Picture 18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177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103ED1" w14:textId="1096146D" w:rsidR="00DA1F70" w:rsidRPr="00FE65B6" w:rsidRDefault="00DA1F70" w:rsidP="00DA1F70">
    <w:pPr>
      <w:ind w:firstLine="720"/>
      <w:jc w:val="right"/>
      <w:rPr>
        <w:rFonts w:ascii="Inter" w:hAnsi="Inter"/>
        <w:b/>
        <w:bCs/>
        <w:color w:val="001871"/>
        <w:kern w:val="400"/>
      </w:rPr>
    </w:pPr>
    <w:r>
      <w:rPr>
        <w:rFonts w:ascii="Inter" w:hAnsi="Inter"/>
        <w:b/>
        <w:bCs/>
        <w:color w:val="001871"/>
        <w:sz w:val="28"/>
        <w:szCs w:val="28"/>
      </w:rPr>
      <w:t>Oak Charter Academy</w:t>
    </w:r>
  </w:p>
  <w:p w14:paraId="3A7870C7" w14:textId="239154CD" w:rsidR="00A27217" w:rsidRPr="00DA1F70" w:rsidRDefault="00DA1F70" w:rsidP="00DA1F70">
    <w:pPr>
      <w:jc w:val="right"/>
      <w:rPr>
        <w:rFonts w:ascii="Inter" w:hAnsi="Inter"/>
        <w:color w:val="001871"/>
        <w:sz w:val="20"/>
        <w:szCs w:val="20"/>
      </w:rPr>
    </w:pPr>
    <w:r w:rsidRPr="008D0CE8">
      <w:rPr>
        <w:rFonts w:ascii="Helvetica" w:hAnsi="Helvetica"/>
        <w:b/>
        <w:bCs/>
        <w:noProof/>
        <w:color w:val="00187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074FA4" wp14:editId="51870A76">
              <wp:simplePos x="0" y="0"/>
              <wp:positionH relativeFrom="column">
                <wp:posOffset>0</wp:posOffset>
              </wp:positionH>
              <wp:positionV relativeFrom="paragraph">
                <wp:posOffset>154940</wp:posOffset>
              </wp:positionV>
              <wp:extent cx="685800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18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0C7B36" id="Line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pt" to="540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" strokecolor="#001871" strokeweight="1pt"/>
          </w:pict>
        </mc:Fallback>
      </mc:AlternateContent>
    </w:r>
    <w:r>
      <w:rPr>
        <w:rFonts w:ascii="Inter" w:hAnsi="Inter"/>
        <w:color w:val="001871"/>
        <w:sz w:val="20"/>
        <w:szCs w:val="20"/>
      </w:rPr>
      <w:t>Durham</w:t>
    </w:r>
    <w:r w:rsidRPr="00FE65B6">
      <w:rPr>
        <w:rFonts w:ascii="Inter" w:hAnsi="Inter"/>
        <w:color w:val="001871"/>
        <w:sz w:val="20"/>
        <w:szCs w:val="20"/>
      </w:rPr>
      <w:t>, NC</w: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11608"/>
    <w:multiLevelType w:val="hybridMultilevel"/>
    <w:tmpl w:val="431038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F0B93"/>
    <w:multiLevelType w:val="hybridMultilevel"/>
    <w:tmpl w:val="6F60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9C54EF"/>
    <w:multiLevelType w:val="hybridMultilevel"/>
    <w:tmpl w:val="988E29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076751">
    <w:abstractNumId w:val="1"/>
  </w:num>
  <w:num w:numId="2" w16cid:durableId="75058899">
    <w:abstractNumId w:val="2"/>
  </w:num>
  <w:num w:numId="3" w16cid:durableId="987175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217"/>
    <w:rsid w:val="00195AB8"/>
    <w:rsid w:val="001B6086"/>
    <w:rsid w:val="002C2C61"/>
    <w:rsid w:val="00451AA1"/>
    <w:rsid w:val="004B0840"/>
    <w:rsid w:val="00597C56"/>
    <w:rsid w:val="005C6B04"/>
    <w:rsid w:val="006575F0"/>
    <w:rsid w:val="006D2328"/>
    <w:rsid w:val="00730323"/>
    <w:rsid w:val="007721EE"/>
    <w:rsid w:val="00810A68"/>
    <w:rsid w:val="0083580E"/>
    <w:rsid w:val="009468AE"/>
    <w:rsid w:val="00967736"/>
    <w:rsid w:val="00A27217"/>
    <w:rsid w:val="00AC7DE1"/>
    <w:rsid w:val="00BE31F1"/>
    <w:rsid w:val="00C10A4B"/>
    <w:rsid w:val="00C22324"/>
    <w:rsid w:val="00C3641E"/>
    <w:rsid w:val="00DA1F70"/>
    <w:rsid w:val="00DA52FD"/>
    <w:rsid w:val="00F70CFC"/>
    <w:rsid w:val="00FA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1CE26"/>
  <w15:chartTrackingRefBased/>
  <w15:docId w15:val="{A87CF75D-FF43-6845-A58F-1C96ECD2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27217"/>
    <w:pPr>
      <w:keepNext/>
      <w:outlineLvl w:val="0"/>
    </w:pPr>
    <w:rPr>
      <w:rFonts w:ascii="Arial" w:eastAsia="Times New Roman" w:hAnsi="Arial" w:cs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2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217"/>
  </w:style>
  <w:style w:type="paragraph" w:styleId="Footer">
    <w:name w:val="footer"/>
    <w:basedOn w:val="Normal"/>
    <w:link w:val="FooterChar"/>
    <w:unhideWhenUsed/>
    <w:rsid w:val="00A272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27217"/>
  </w:style>
  <w:style w:type="character" w:styleId="Hyperlink">
    <w:name w:val="Hyperlink"/>
    <w:rsid w:val="00A2721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A27217"/>
    <w:rPr>
      <w:rFonts w:ascii="Arial" w:eastAsia="Times New Roman" w:hAnsi="Arial" w:cs="Arial"/>
      <w:i/>
      <w:i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97C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C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C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C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C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uncoopatches francisco</dc:creator>
  <cp:keywords/>
  <dc:description/>
  <cp:lastModifiedBy>George Retschle</cp:lastModifiedBy>
  <cp:revision>8</cp:revision>
  <dcterms:created xsi:type="dcterms:W3CDTF">2022-04-26T20:25:00Z</dcterms:created>
  <dcterms:modified xsi:type="dcterms:W3CDTF">2023-06-21T14:52:00Z</dcterms:modified>
</cp:coreProperties>
</file>